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15"/>
        <w:tblW w:w="11353" w:type="dxa"/>
        <w:tblLayout w:type="fixed"/>
        <w:tblLook w:val="01E0" w:firstRow="1" w:lastRow="1" w:firstColumn="1" w:lastColumn="1" w:noHBand="0" w:noVBand="0"/>
      </w:tblPr>
      <w:tblGrid>
        <w:gridCol w:w="49"/>
        <w:gridCol w:w="4634"/>
        <w:gridCol w:w="472"/>
        <w:gridCol w:w="858"/>
        <w:gridCol w:w="472"/>
        <w:gridCol w:w="4396"/>
        <w:gridCol w:w="472"/>
      </w:tblGrid>
      <w:tr w:rsidR="003E25BA" w:rsidRPr="000E6065" w:rsidTr="003E25BA">
        <w:trPr>
          <w:gridBefore w:val="1"/>
          <w:gridAfter w:val="1"/>
          <w:wBefore w:w="49" w:type="dxa"/>
          <w:wAfter w:w="472" w:type="dxa"/>
          <w:trHeight w:val="1713"/>
        </w:trPr>
        <w:tc>
          <w:tcPr>
            <w:tcW w:w="4634" w:type="dxa"/>
          </w:tcPr>
          <w:p w:rsidR="003E25BA" w:rsidRPr="000E6065" w:rsidRDefault="003E25BA" w:rsidP="003E25BA">
            <w:pPr>
              <w:jc w:val="center"/>
              <w:rPr>
                <w:bCs/>
              </w:rPr>
            </w:pPr>
            <w:r w:rsidRPr="000E6065">
              <w:rPr>
                <w:bCs/>
              </w:rPr>
              <w:t>БАШ</w:t>
            </w:r>
            <w:proofErr w:type="gramStart"/>
            <w:r w:rsidRPr="000E6065">
              <w:rPr>
                <w:bCs/>
              </w:rPr>
              <w:t>K</w:t>
            </w:r>
            <w:proofErr w:type="gramEnd"/>
            <w:r w:rsidRPr="000E6065">
              <w:rPr>
                <w:bCs/>
              </w:rPr>
              <w:t>ОРТОСТАН РЕСПУБЛИКАHЫ</w:t>
            </w:r>
          </w:p>
          <w:p w:rsidR="003E25BA" w:rsidRPr="000E6065" w:rsidRDefault="003E25BA" w:rsidP="003E25BA">
            <w:pPr>
              <w:jc w:val="center"/>
              <w:rPr>
                <w:bCs/>
              </w:rPr>
            </w:pPr>
            <w:r w:rsidRPr="000E6065">
              <w:rPr>
                <w:bCs/>
              </w:rPr>
              <w:t>СТ</w:t>
            </w:r>
            <w:proofErr w:type="gramStart"/>
            <w:r w:rsidRPr="000E6065">
              <w:rPr>
                <w:bCs/>
              </w:rPr>
              <w:t>E</w:t>
            </w:r>
            <w:proofErr w:type="gramEnd"/>
            <w:r w:rsidRPr="000E6065">
              <w:rPr>
                <w:bCs/>
              </w:rPr>
              <w:t>РЛЕБАШ РАЙОНЫ</w:t>
            </w:r>
          </w:p>
          <w:p w:rsidR="003E25BA" w:rsidRPr="000E6065" w:rsidRDefault="003E25BA" w:rsidP="003E25BA">
            <w:pPr>
              <w:jc w:val="center"/>
              <w:rPr>
                <w:bCs/>
              </w:rPr>
            </w:pPr>
            <w:r w:rsidRPr="000E6065">
              <w:rPr>
                <w:bCs/>
              </w:rPr>
              <w:t>МУНИЦИПАЛЬ РАЙОНЫНЫ</w:t>
            </w:r>
            <w:r w:rsidRPr="000E6065">
              <w:rPr>
                <w:color w:val="000000"/>
              </w:rPr>
              <w:t>Ң</w:t>
            </w:r>
          </w:p>
          <w:p w:rsidR="003E25BA" w:rsidRPr="000E6065" w:rsidRDefault="003E25BA" w:rsidP="003E25BA">
            <w:pPr>
              <w:jc w:val="center"/>
              <w:rPr>
                <w:color w:val="000000"/>
              </w:rPr>
            </w:pPr>
            <w:r w:rsidRPr="000E6065">
              <w:rPr>
                <w:rFonts w:eastAsia="MS Mincho"/>
                <w:color w:val="000000"/>
              </w:rPr>
              <w:t>К</w:t>
            </w:r>
            <w:r w:rsidRPr="000E6065">
              <w:rPr>
                <w:color w:val="000000"/>
              </w:rPr>
              <w:t>АБЫ</w:t>
            </w:r>
            <w:r w:rsidRPr="000E6065">
              <w:rPr>
                <w:rFonts w:eastAsia="MS Mincho"/>
                <w:color w:val="000000"/>
              </w:rPr>
              <w:t>КК</w:t>
            </w:r>
            <w:r w:rsidRPr="000E6065">
              <w:rPr>
                <w:color w:val="000000"/>
              </w:rPr>
              <w:t>ЫУЫШ АУЫЛ СОВЕТЫ</w:t>
            </w:r>
          </w:p>
          <w:p w:rsidR="003E25BA" w:rsidRPr="000E6065" w:rsidRDefault="003E25BA" w:rsidP="003E25BA">
            <w:pPr>
              <w:jc w:val="center"/>
              <w:rPr>
                <w:bCs/>
              </w:rPr>
            </w:pPr>
            <w:r w:rsidRPr="000E6065">
              <w:rPr>
                <w:color w:val="000000"/>
              </w:rPr>
              <w:t>АУЫЛ БИЛƏМƏҺЕ</w:t>
            </w:r>
          </w:p>
          <w:p w:rsidR="003E25BA" w:rsidRPr="000E6065" w:rsidRDefault="003E25BA" w:rsidP="003E25BA">
            <w:pPr>
              <w:jc w:val="center"/>
              <w:rPr>
                <w:b/>
              </w:rPr>
            </w:pPr>
            <w:r w:rsidRPr="000E6065">
              <w:rPr>
                <w:bCs/>
              </w:rPr>
              <w:t>СОВЕТЫ</w:t>
            </w:r>
          </w:p>
        </w:tc>
        <w:tc>
          <w:tcPr>
            <w:tcW w:w="1330" w:type="dxa"/>
            <w:gridSpan w:val="2"/>
          </w:tcPr>
          <w:p w:rsidR="003E25BA" w:rsidRPr="000E6065" w:rsidRDefault="003E25BA" w:rsidP="003E25BA">
            <w:pPr>
              <w:jc w:val="center"/>
            </w:pPr>
            <w:r w:rsidRPr="000E6065">
              <w:rPr>
                <w:noProof/>
              </w:rPr>
              <w:drawing>
                <wp:inline distT="0" distB="0" distL="0" distR="0" wp14:anchorId="64F3AB9F" wp14:editId="730BE89F">
                  <wp:extent cx="692785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8" w:type="dxa"/>
            <w:gridSpan w:val="2"/>
          </w:tcPr>
          <w:p w:rsidR="003E25BA" w:rsidRPr="000E6065" w:rsidRDefault="003E25BA" w:rsidP="003E25BA">
            <w:pPr>
              <w:jc w:val="center"/>
            </w:pPr>
            <w:r w:rsidRPr="000E6065">
              <w:t>СОВЕТ</w:t>
            </w:r>
          </w:p>
          <w:p w:rsidR="003E25BA" w:rsidRPr="000E6065" w:rsidRDefault="003E25BA" w:rsidP="003E25BA">
            <w:pPr>
              <w:jc w:val="center"/>
              <w:rPr>
                <w:color w:val="000000"/>
              </w:rPr>
            </w:pPr>
            <w:r w:rsidRPr="000E6065">
              <w:rPr>
                <w:color w:val="000000"/>
              </w:rPr>
              <w:t>СЕЛЬСКОГО ПОСЕЛЕНИЯ</w:t>
            </w:r>
          </w:p>
          <w:p w:rsidR="003E25BA" w:rsidRPr="000E6065" w:rsidRDefault="003E25BA" w:rsidP="003E25BA">
            <w:pPr>
              <w:jc w:val="center"/>
            </w:pPr>
            <w:r w:rsidRPr="000E6065">
              <w:rPr>
                <w:color w:val="000000"/>
              </w:rPr>
              <w:t>КАБАКУШСКИЙ СЕЛЬСОВЕТ</w:t>
            </w:r>
          </w:p>
          <w:p w:rsidR="00330CCB" w:rsidRPr="000E6065" w:rsidRDefault="003E25BA" w:rsidP="003E25BA">
            <w:pPr>
              <w:jc w:val="center"/>
            </w:pPr>
            <w:r w:rsidRPr="000E6065">
              <w:t xml:space="preserve">МУНИЦИПАЛЬНОГО РАЙОНА СТЕРЛИБАШЕВСКИЙ  РАЙОН </w:t>
            </w:r>
          </w:p>
          <w:p w:rsidR="003E25BA" w:rsidRPr="000E6065" w:rsidRDefault="003E25BA" w:rsidP="003E25BA">
            <w:pPr>
              <w:jc w:val="center"/>
            </w:pPr>
            <w:r w:rsidRPr="000E6065">
              <w:rPr>
                <w:bCs/>
              </w:rPr>
              <w:t>РЕСПУБЛИКИ  БАШКОРТОСТАН</w:t>
            </w:r>
          </w:p>
        </w:tc>
      </w:tr>
      <w:tr w:rsidR="003E25BA" w:rsidTr="003E25BA">
        <w:trPr>
          <w:trHeight w:val="997"/>
        </w:trPr>
        <w:tc>
          <w:tcPr>
            <w:tcW w:w="5155" w:type="dxa"/>
            <w:gridSpan w:val="3"/>
          </w:tcPr>
          <w:p w:rsidR="003E25BA" w:rsidRPr="000E6065" w:rsidRDefault="003E25BA" w:rsidP="003E25BA">
            <w:pPr>
              <w:rPr>
                <w:rFonts w:eastAsia="MS Mincho"/>
                <w:color w:val="000000"/>
              </w:rPr>
            </w:pPr>
            <w:r w:rsidRPr="000E6065">
              <w:rPr>
                <w:color w:val="000000"/>
              </w:rPr>
              <w:t xml:space="preserve">                    453189, </w:t>
            </w:r>
            <w:proofErr w:type="spellStart"/>
            <w:proofErr w:type="gramStart"/>
            <w:r w:rsidRPr="000E6065">
              <w:rPr>
                <w:color w:val="000000"/>
              </w:rPr>
              <w:t>Ст</w:t>
            </w:r>
            <w:proofErr w:type="gramEnd"/>
            <w:r w:rsidRPr="000E6065">
              <w:rPr>
                <w:color w:val="000000"/>
              </w:rPr>
              <w:t>ǝрлебаш</w:t>
            </w:r>
            <w:proofErr w:type="spellEnd"/>
            <w:r w:rsidRPr="000E6065">
              <w:rPr>
                <w:color w:val="000000"/>
              </w:rPr>
              <w:t xml:space="preserve"> районы,</w:t>
            </w:r>
            <w:r w:rsidRPr="000E6065">
              <w:rPr>
                <w:rFonts w:eastAsia="MS Mincho"/>
                <w:color w:val="000000"/>
              </w:rPr>
              <w:t xml:space="preserve"> </w:t>
            </w:r>
          </w:p>
          <w:p w:rsidR="003E25BA" w:rsidRPr="000E6065" w:rsidRDefault="003E25BA" w:rsidP="003E25BA">
            <w:pPr>
              <w:jc w:val="center"/>
              <w:rPr>
                <w:color w:val="000000"/>
              </w:rPr>
            </w:pPr>
            <w:r w:rsidRPr="000E6065">
              <w:rPr>
                <w:rFonts w:eastAsia="MS Mincho"/>
                <w:color w:val="000000"/>
              </w:rPr>
              <w:t>К</w:t>
            </w:r>
            <w:r w:rsidRPr="000E6065">
              <w:rPr>
                <w:color w:val="000000"/>
              </w:rPr>
              <w:t>абы</w:t>
            </w:r>
            <w:proofErr w:type="spellStart"/>
            <w:proofErr w:type="gramStart"/>
            <w:r w:rsidRPr="000E6065">
              <w:rPr>
                <w:color w:val="000000"/>
                <w:lang w:val="en-US"/>
              </w:rPr>
              <w:t>kk</w:t>
            </w:r>
            <w:proofErr w:type="gramEnd"/>
            <w:r w:rsidRPr="000E6065">
              <w:rPr>
                <w:color w:val="000000"/>
              </w:rPr>
              <w:t>ыушауылы</w:t>
            </w:r>
            <w:proofErr w:type="spellEnd"/>
            <w:r w:rsidRPr="000E6065">
              <w:rPr>
                <w:color w:val="000000"/>
                <w:lang w:val="en-US"/>
              </w:rPr>
              <w:t>Y</w:t>
            </w:r>
            <w:proofErr w:type="spellStart"/>
            <w:r w:rsidRPr="000E6065">
              <w:rPr>
                <w:rFonts w:eastAsia="MS Mincho"/>
                <w:color w:val="000000"/>
              </w:rPr>
              <w:t>зǝ</w:t>
            </w:r>
            <w:proofErr w:type="spellEnd"/>
            <w:r w:rsidRPr="000E6065">
              <w:rPr>
                <w:color w:val="000000"/>
                <w:lang w:val="be-BY"/>
              </w:rPr>
              <w:t xml:space="preserve">к урам </w:t>
            </w:r>
            <w:r w:rsidRPr="000E6065">
              <w:rPr>
                <w:color w:val="000000"/>
              </w:rPr>
              <w:t>34/4,</w:t>
            </w:r>
          </w:p>
          <w:p w:rsidR="003E25BA" w:rsidRPr="000E6065" w:rsidRDefault="003E25BA" w:rsidP="003E25BA">
            <w:pPr>
              <w:jc w:val="center"/>
              <w:rPr>
                <w:color w:val="000000"/>
              </w:rPr>
            </w:pPr>
            <w:r w:rsidRPr="000E60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383D0B" wp14:editId="5E8AAF34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193675</wp:posOffset>
                      </wp:positionV>
                      <wp:extent cx="6648450" cy="1905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5pt,15.25pt" to="539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  <w:r w:rsidRPr="000E6065">
              <w:rPr>
                <w:color w:val="000000"/>
              </w:rPr>
              <w:t>тел.(239) 2-64-40, 2-64-43</w:t>
            </w:r>
          </w:p>
        </w:tc>
        <w:tc>
          <w:tcPr>
            <w:tcW w:w="1330" w:type="dxa"/>
            <w:gridSpan w:val="2"/>
          </w:tcPr>
          <w:p w:rsidR="003E25BA" w:rsidRPr="000E6065" w:rsidRDefault="003E25BA" w:rsidP="003E25BA">
            <w:pPr>
              <w:jc w:val="center"/>
            </w:pPr>
          </w:p>
        </w:tc>
        <w:tc>
          <w:tcPr>
            <w:tcW w:w="4868" w:type="dxa"/>
            <w:gridSpan w:val="2"/>
          </w:tcPr>
          <w:p w:rsidR="003E25BA" w:rsidRPr="000E6065" w:rsidRDefault="003E25BA" w:rsidP="003E25BA">
            <w:pPr>
              <w:jc w:val="center"/>
              <w:rPr>
                <w:color w:val="000000"/>
              </w:rPr>
            </w:pPr>
            <w:r w:rsidRPr="000E6065">
              <w:rPr>
                <w:color w:val="000000"/>
              </w:rPr>
              <w:t xml:space="preserve">453189, </w:t>
            </w:r>
            <w:proofErr w:type="spellStart"/>
            <w:r w:rsidRPr="000E6065">
              <w:rPr>
                <w:color w:val="000000"/>
              </w:rPr>
              <w:t>Стерлибашевский</w:t>
            </w:r>
            <w:proofErr w:type="spellEnd"/>
            <w:r w:rsidRPr="000E6065">
              <w:rPr>
                <w:color w:val="000000"/>
              </w:rPr>
              <w:t xml:space="preserve"> район,</w:t>
            </w:r>
          </w:p>
          <w:p w:rsidR="003E25BA" w:rsidRPr="000E6065" w:rsidRDefault="003E25BA" w:rsidP="003E25BA">
            <w:pPr>
              <w:jc w:val="center"/>
              <w:rPr>
                <w:color w:val="000000"/>
              </w:rPr>
            </w:pPr>
            <w:proofErr w:type="spellStart"/>
            <w:r w:rsidRPr="000E6065">
              <w:rPr>
                <w:color w:val="000000"/>
              </w:rPr>
              <w:t>с</w:t>
            </w:r>
            <w:proofErr w:type="gramStart"/>
            <w:r w:rsidRPr="000E6065">
              <w:rPr>
                <w:color w:val="000000"/>
              </w:rPr>
              <w:t>.К</w:t>
            </w:r>
            <w:proofErr w:type="gramEnd"/>
            <w:r w:rsidRPr="000E6065">
              <w:rPr>
                <w:color w:val="000000"/>
              </w:rPr>
              <w:t>абакуш</w:t>
            </w:r>
            <w:proofErr w:type="spellEnd"/>
            <w:r w:rsidRPr="000E6065">
              <w:rPr>
                <w:color w:val="000000"/>
              </w:rPr>
              <w:t xml:space="preserve">, </w:t>
            </w:r>
            <w:proofErr w:type="spellStart"/>
            <w:r w:rsidRPr="000E6065">
              <w:rPr>
                <w:color w:val="000000"/>
              </w:rPr>
              <w:t>ул.Центральная</w:t>
            </w:r>
            <w:proofErr w:type="spellEnd"/>
            <w:r w:rsidRPr="000E6065">
              <w:rPr>
                <w:color w:val="000000"/>
              </w:rPr>
              <w:t xml:space="preserve"> 34/4,</w:t>
            </w:r>
          </w:p>
          <w:p w:rsidR="003E25BA" w:rsidRPr="000E6065" w:rsidRDefault="003E25BA" w:rsidP="003E25BA">
            <w:pPr>
              <w:jc w:val="center"/>
              <w:rPr>
                <w:color w:val="000000"/>
              </w:rPr>
            </w:pPr>
            <w:r w:rsidRPr="000E6065">
              <w:rPr>
                <w:color w:val="000000"/>
              </w:rPr>
              <w:t>тел.(239) 2-64-40, 2-64-43</w:t>
            </w:r>
          </w:p>
          <w:p w:rsidR="003E25BA" w:rsidRPr="000E6065" w:rsidRDefault="003E25BA" w:rsidP="003E25BA">
            <w:pPr>
              <w:jc w:val="center"/>
            </w:pPr>
          </w:p>
        </w:tc>
      </w:tr>
    </w:tbl>
    <w:p w:rsidR="003E25BA" w:rsidRPr="003E25BA" w:rsidRDefault="003E25BA" w:rsidP="003E25BA">
      <w:pPr>
        <w:tabs>
          <w:tab w:val="center" w:pos="4705"/>
        </w:tabs>
        <w:jc w:val="both"/>
        <w:rPr>
          <w:color w:val="000000"/>
        </w:rPr>
      </w:pPr>
    </w:p>
    <w:p w:rsidR="003E25BA" w:rsidRPr="003E25BA" w:rsidRDefault="003E25BA" w:rsidP="003E25BA">
      <w:pPr>
        <w:tabs>
          <w:tab w:val="left" w:pos="6330"/>
        </w:tabs>
      </w:pPr>
      <w:r w:rsidRPr="003E25BA">
        <w:t xml:space="preserve">           </w:t>
      </w:r>
      <w:r w:rsidR="00330CCB">
        <w:t xml:space="preserve">     </w:t>
      </w:r>
      <w:r w:rsidRPr="003E25BA">
        <w:t xml:space="preserve">    КАРАР                                             </w:t>
      </w:r>
      <w:r w:rsidRPr="003E25BA">
        <w:tab/>
        <w:t xml:space="preserve">         РЕШЕНИЕ</w:t>
      </w:r>
    </w:p>
    <w:p w:rsidR="003E25BA" w:rsidRDefault="003E25BA" w:rsidP="0043534C">
      <w:pPr>
        <w:tabs>
          <w:tab w:val="left" w:pos="6330"/>
        </w:tabs>
      </w:pPr>
      <w:r w:rsidRPr="003E25BA">
        <w:t xml:space="preserve"> </w:t>
      </w:r>
      <w:r w:rsidRPr="003E25BA">
        <w:rPr>
          <w:lang w:val="ba-RU"/>
        </w:rPr>
        <w:t xml:space="preserve"> </w:t>
      </w:r>
      <w:r w:rsidR="00330CCB">
        <w:rPr>
          <w:lang w:val="ba-RU"/>
        </w:rPr>
        <w:t xml:space="preserve">          </w:t>
      </w:r>
      <w:r w:rsidRPr="003E25BA">
        <w:t xml:space="preserve"> «24» апрель 2019</w:t>
      </w:r>
      <w:r w:rsidRPr="003E25BA">
        <w:rPr>
          <w:lang w:val="ba-RU"/>
        </w:rPr>
        <w:t xml:space="preserve"> </w:t>
      </w:r>
      <w:r w:rsidRPr="003E25BA">
        <w:t xml:space="preserve">й.        </w:t>
      </w:r>
      <w:r w:rsidRPr="003E25BA">
        <w:rPr>
          <w:lang w:val="ba-RU"/>
        </w:rPr>
        <w:t xml:space="preserve">       </w:t>
      </w:r>
      <w:r w:rsidR="00330CCB">
        <w:rPr>
          <w:lang w:val="ba-RU"/>
        </w:rPr>
        <w:t xml:space="preserve">   </w:t>
      </w:r>
      <w:r w:rsidRPr="003E25BA">
        <w:rPr>
          <w:lang w:val="ba-RU"/>
        </w:rPr>
        <w:t xml:space="preserve">  </w:t>
      </w:r>
      <w:r w:rsidRPr="003E25BA">
        <w:t>№ 92-</w:t>
      </w:r>
      <w:r w:rsidR="00EE6E52">
        <w:t>1</w:t>
      </w:r>
      <w:bookmarkStart w:id="0" w:name="_GoBack"/>
      <w:bookmarkEnd w:id="0"/>
      <w:r w:rsidRPr="003E25BA">
        <w:t xml:space="preserve">      </w:t>
      </w:r>
      <w:r w:rsidRPr="003E25BA">
        <w:rPr>
          <w:lang w:val="ba-RU"/>
        </w:rPr>
        <w:t xml:space="preserve">       </w:t>
      </w:r>
      <w:r w:rsidR="00330CCB">
        <w:rPr>
          <w:lang w:val="ba-RU"/>
        </w:rPr>
        <w:t xml:space="preserve">  </w:t>
      </w:r>
      <w:r w:rsidRPr="003E25BA">
        <w:rPr>
          <w:lang w:val="ba-RU"/>
        </w:rPr>
        <w:t xml:space="preserve">      </w:t>
      </w:r>
      <w:r w:rsidRPr="003E25BA">
        <w:t xml:space="preserve"> </w:t>
      </w:r>
      <w:r w:rsidR="00330CCB">
        <w:t xml:space="preserve">     </w:t>
      </w:r>
      <w:r w:rsidRPr="003E25BA">
        <w:t>«24» апреля 2019</w:t>
      </w:r>
      <w:r w:rsidRPr="003E25BA">
        <w:rPr>
          <w:lang w:val="ba-RU"/>
        </w:rPr>
        <w:t xml:space="preserve"> </w:t>
      </w:r>
      <w:r w:rsidRPr="003E25BA">
        <w:t xml:space="preserve">г.   </w:t>
      </w:r>
    </w:p>
    <w:p w:rsidR="00EE6E52" w:rsidRDefault="00EE6E52" w:rsidP="00EE6E52">
      <w:pPr>
        <w:pStyle w:val="22"/>
        <w:tabs>
          <w:tab w:val="left" w:pos="2010"/>
          <w:tab w:val="center" w:pos="4992"/>
        </w:tabs>
        <w:spacing w:after="0" w:line="240" w:lineRule="auto"/>
        <w:jc w:val="center"/>
      </w:pPr>
    </w:p>
    <w:p w:rsidR="0043534C" w:rsidRPr="0043534C" w:rsidRDefault="00EE6E52" w:rsidP="00EE6E52">
      <w:pPr>
        <w:pStyle w:val="31"/>
        <w:shd w:val="clear" w:color="auto" w:fill="auto"/>
        <w:spacing w:after="282" w:line="270" w:lineRule="exact"/>
        <w:ind w:left="20"/>
      </w:pPr>
      <w:r>
        <w:t xml:space="preserve">ОБ УСТАНОВЛЕНИИ ЗЕМЕЛЬНОГО НАЛОГА </w:t>
      </w:r>
    </w:p>
    <w:p w:rsidR="0065584F" w:rsidRPr="00EC1078" w:rsidRDefault="0065584F" w:rsidP="0065584F">
      <w:pPr>
        <w:pStyle w:val="31"/>
        <w:shd w:val="clear" w:color="auto" w:fill="auto"/>
        <w:spacing w:after="0" w:line="240" w:lineRule="auto"/>
        <w:ind w:left="23"/>
        <w:rPr>
          <w:rStyle w:val="30"/>
          <w:b/>
          <w:bCs/>
        </w:rPr>
      </w:pPr>
      <w:r w:rsidRPr="00EC1078">
        <w:rPr>
          <w:rStyle w:val="30"/>
        </w:rPr>
        <w:t xml:space="preserve">на территории сельского поселения </w:t>
      </w:r>
      <w:proofErr w:type="spellStart"/>
      <w:r>
        <w:rPr>
          <w:rStyle w:val="30"/>
        </w:rPr>
        <w:t>Кабакушский</w:t>
      </w:r>
      <w:proofErr w:type="spellEnd"/>
      <w:r w:rsidRPr="00EC1078">
        <w:rPr>
          <w:rStyle w:val="30"/>
        </w:rPr>
        <w:t xml:space="preserve"> сельсовет</w:t>
      </w:r>
    </w:p>
    <w:p w:rsidR="0065584F" w:rsidRPr="00EC1078" w:rsidRDefault="0065584F" w:rsidP="0065584F">
      <w:pPr>
        <w:pStyle w:val="31"/>
        <w:shd w:val="clear" w:color="auto" w:fill="auto"/>
        <w:spacing w:after="0" w:line="240" w:lineRule="auto"/>
        <w:ind w:left="23"/>
        <w:rPr>
          <w:rStyle w:val="30"/>
          <w:b/>
          <w:bCs/>
        </w:rPr>
      </w:pPr>
      <w:r w:rsidRPr="00EC1078">
        <w:rPr>
          <w:rStyle w:val="30"/>
        </w:rPr>
        <w:t xml:space="preserve">муниципального района </w:t>
      </w:r>
      <w:proofErr w:type="spellStart"/>
      <w:r w:rsidRPr="00EC1078">
        <w:rPr>
          <w:rStyle w:val="30"/>
        </w:rPr>
        <w:t>Стерлибашевский</w:t>
      </w:r>
      <w:proofErr w:type="spellEnd"/>
      <w:r w:rsidRPr="00EC1078">
        <w:rPr>
          <w:rStyle w:val="30"/>
        </w:rPr>
        <w:t xml:space="preserve"> район Республики Башкортостан</w:t>
      </w:r>
    </w:p>
    <w:p w:rsidR="0065584F" w:rsidRPr="00EC1078" w:rsidRDefault="0065584F" w:rsidP="0065584F">
      <w:pPr>
        <w:pStyle w:val="31"/>
        <w:shd w:val="clear" w:color="auto" w:fill="auto"/>
        <w:spacing w:after="0" w:line="240" w:lineRule="auto"/>
        <w:ind w:left="23"/>
      </w:pPr>
    </w:p>
    <w:p w:rsidR="0065584F" w:rsidRPr="007F75C4" w:rsidRDefault="0065584F" w:rsidP="0065584F">
      <w:pPr>
        <w:pStyle w:val="21"/>
        <w:shd w:val="clear" w:color="auto" w:fill="auto"/>
        <w:spacing w:before="0" w:line="240" w:lineRule="auto"/>
        <w:rPr>
          <w:b/>
          <w:i w:val="0"/>
        </w:rPr>
      </w:pPr>
      <w:r w:rsidRPr="007F75C4">
        <w:rPr>
          <w:b/>
          <w:i w:val="0"/>
        </w:rPr>
        <w:t>В соответствии с Федеральным законом от 6 октября 2003 года № 1</w:t>
      </w:r>
      <w:r>
        <w:rPr>
          <w:b/>
          <w:i w:val="0"/>
        </w:rPr>
        <w:t>3</w:t>
      </w:r>
      <w:r w:rsidRPr="007F75C4">
        <w:rPr>
          <w:b/>
          <w:i w:val="0"/>
        </w:rPr>
        <w:t>1-ФЗ «Об общих принципах организации местного самоуправления в Российской Федерации», Налоговым кодексом Российской Федерации, руководствуясь</w:t>
      </w:r>
    </w:p>
    <w:p w:rsidR="0065584F" w:rsidRDefault="0065584F" w:rsidP="0065584F">
      <w:pPr>
        <w:pStyle w:val="2"/>
        <w:shd w:val="clear" w:color="auto" w:fill="auto"/>
        <w:tabs>
          <w:tab w:val="left" w:leader="underscore" w:pos="1527"/>
          <w:tab w:val="left" w:leader="underscore" w:pos="2751"/>
          <w:tab w:val="left" w:leader="underscore" w:pos="4081"/>
          <w:tab w:val="left" w:leader="underscore" w:pos="9492"/>
        </w:tabs>
        <w:spacing w:after="0" w:line="360" w:lineRule="auto"/>
        <w:jc w:val="both"/>
      </w:pPr>
      <w:r>
        <w:t xml:space="preserve">Пунктом 2 части 1 статьи 40 Устава сельского поселения </w:t>
      </w:r>
      <w:proofErr w:type="spellStart"/>
      <w:r>
        <w:t>Кабакушский</w:t>
      </w:r>
      <w:proofErr w:type="spellEnd"/>
      <w:r>
        <w:t xml:space="preserve"> сельсовет муниципального района </w:t>
      </w:r>
      <w:proofErr w:type="spellStart"/>
      <w:r>
        <w:t>Стерлибашевский</w:t>
      </w:r>
      <w:proofErr w:type="spellEnd"/>
      <w:r>
        <w:t xml:space="preserve"> район Республики Башкортостан, РЕШИЛ:</w:t>
      </w:r>
    </w:p>
    <w:p w:rsidR="0065584F" w:rsidRPr="002E20B8" w:rsidRDefault="0065584F" w:rsidP="0065584F">
      <w:pPr>
        <w:pStyle w:val="2"/>
        <w:numPr>
          <w:ilvl w:val="0"/>
          <w:numId w:val="1"/>
        </w:numPr>
        <w:shd w:val="clear" w:color="auto" w:fill="auto"/>
        <w:tabs>
          <w:tab w:val="left" w:pos="962"/>
          <w:tab w:val="left" w:leader="underscore" w:pos="9492"/>
        </w:tabs>
        <w:spacing w:after="0" w:line="270" w:lineRule="exact"/>
        <w:ind w:left="20" w:firstLine="700"/>
        <w:jc w:val="both"/>
        <w:rPr>
          <w:u w:val="single"/>
        </w:rPr>
      </w:pPr>
      <w:r>
        <w:t xml:space="preserve">Ввести земельный налог на территории сельского поселения                       </w:t>
      </w:r>
      <w:proofErr w:type="spellStart"/>
      <w:r>
        <w:t>Кабакушский</w:t>
      </w:r>
      <w:proofErr w:type="spellEnd"/>
      <w:r>
        <w:t xml:space="preserve"> сельсовет муниципального района </w:t>
      </w:r>
      <w:proofErr w:type="spellStart"/>
      <w:r>
        <w:t>Стерлибашевский</w:t>
      </w:r>
      <w:proofErr w:type="spellEnd"/>
      <w:r>
        <w:t xml:space="preserve"> район Республики Башкортостан, в соответствии с </w:t>
      </w:r>
      <w:r w:rsidR="0043534C">
        <w:t>У</w:t>
      </w:r>
      <w:r>
        <w:t xml:space="preserve">ставом сельского поселения </w:t>
      </w:r>
      <w:proofErr w:type="spellStart"/>
      <w:r>
        <w:t>Кабакушский</w:t>
      </w:r>
      <w:proofErr w:type="spellEnd"/>
      <w:r w:rsidRPr="00EC1078">
        <w:t xml:space="preserve"> </w:t>
      </w:r>
      <w:r w:rsidRPr="002E20B8">
        <w:t xml:space="preserve">сельсовет </w:t>
      </w:r>
      <w:r>
        <w:t xml:space="preserve">муниципального района </w:t>
      </w:r>
      <w:proofErr w:type="spellStart"/>
      <w:r>
        <w:t>Стерлибашевский</w:t>
      </w:r>
      <w:proofErr w:type="spellEnd"/>
      <w:r>
        <w:t xml:space="preserve"> район Республики Башкортостан;</w:t>
      </w:r>
    </w:p>
    <w:p w:rsidR="0065584F" w:rsidRDefault="0065584F" w:rsidP="0065584F">
      <w:pPr>
        <w:pStyle w:val="2"/>
        <w:numPr>
          <w:ilvl w:val="0"/>
          <w:numId w:val="1"/>
        </w:numPr>
        <w:shd w:val="clear" w:color="auto" w:fill="auto"/>
        <w:tabs>
          <w:tab w:val="left" w:pos="962"/>
        </w:tabs>
        <w:spacing w:after="0" w:line="322" w:lineRule="exact"/>
        <w:ind w:left="20" w:firstLine="700"/>
        <w:jc w:val="both"/>
      </w:pPr>
      <w:r>
        <w:t>Установить налоговые ставки в следующих размерах:</w:t>
      </w:r>
    </w:p>
    <w:p w:rsidR="0065584F" w:rsidRDefault="0065584F" w:rsidP="0065584F">
      <w:pPr>
        <w:pStyle w:val="2"/>
        <w:shd w:val="clear" w:color="auto" w:fill="auto"/>
        <w:tabs>
          <w:tab w:val="left" w:leader="underscore" w:pos="1810"/>
          <w:tab w:val="left" w:pos="1843"/>
        </w:tabs>
        <w:spacing w:after="0" w:line="322" w:lineRule="exact"/>
        <w:ind w:left="20"/>
        <w:jc w:val="both"/>
      </w:pPr>
      <w:r w:rsidRPr="00FC134C">
        <w:rPr>
          <w:b/>
        </w:rPr>
        <w:t xml:space="preserve">           0,3</w:t>
      </w:r>
      <w:r>
        <w:t xml:space="preserve"> процента в отношении земельных участков:</w:t>
      </w:r>
    </w:p>
    <w:p w:rsidR="0065584F" w:rsidRDefault="0065584F" w:rsidP="0065584F">
      <w:pPr>
        <w:pStyle w:val="2"/>
        <w:shd w:val="clear" w:color="auto" w:fill="auto"/>
        <w:spacing w:after="0" w:line="322" w:lineRule="exact"/>
        <w:ind w:left="20" w:right="40" w:firstLine="700"/>
        <w:jc w:val="both"/>
      </w:pPr>
      <w: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5584F" w:rsidRDefault="0065584F" w:rsidP="0065584F">
      <w:pPr>
        <w:pStyle w:val="2"/>
        <w:shd w:val="clear" w:color="auto" w:fill="auto"/>
        <w:spacing w:after="0" w:line="322" w:lineRule="exact"/>
        <w:ind w:left="20" w:right="40" w:firstLine="700"/>
        <w:jc w:val="both"/>
      </w:pPr>
      <w:proofErr w:type="gramStart"/>
      <w:r>
        <w:t>занятых</w:t>
      </w:r>
      <w:proofErr w:type="gramEnd"/>
      <w:r>
        <w:t xml:space="preserve"> </w:t>
      </w:r>
      <w:r w:rsidRPr="008E0692">
        <w:rPr>
          <w:u w:val="single"/>
        </w:rPr>
        <w:t>жил</w:t>
      </w:r>
      <w:r w:rsidRPr="008E0692">
        <w:rPr>
          <w:rStyle w:val="1"/>
          <w:lang w:eastAsia="ru-RU"/>
        </w:rPr>
        <w:t>ищн</w:t>
      </w:r>
      <w:r w:rsidRPr="008E0692">
        <w:rPr>
          <w:u w:val="single"/>
        </w:rPr>
        <w:t>ым</w:t>
      </w:r>
      <w:r>
        <w:t xml:space="preserve">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</w:t>
      </w:r>
      <w:r>
        <w:softHyphen/>
        <w:t>-коммунального комплекса) или приобретенных (предоставленных) для жилищного строительства;</w:t>
      </w:r>
    </w:p>
    <w:p w:rsidR="0065584F" w:rsidRDefault="0065584F" w:rsidP="0065584F">
      <w:pPr>
        <w:pStyle w:val="2"/>
        <w:shd w:val="clear" w:color="auto" w:fill="auto"/>
        <w:spacing w:after="0" w:line="322" w:lineRule="exact"/>
        <w:ind w:left="20" w:right="40" w:firstLine="700"/>
        <w:jc w:val="both"/>
      </w:pPr>
      <w:proofErr w:type="gramStart"/>
      <w:r>
        <w:t>приобретенных</w:t>
      </w:r>
      <w:proofErr w:type="gramEnd"/>
      <w: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65584F" w:rsidRDefault="0065584F" w:rsidP="0065584F">
      <w:pPr>
        <w:pStyle w:val="2"/>
        <w:shd w:val="clear" w:color="auto" w:fill="auto"/>
        <w:spacing w:after="0" w:line="322" w:lineRule="exact"/>
        <w:ind w:left="20" w:right="40" w:firstLine="720"/>
        <w:jc w:val="both"/>
      </w:pPr>
      <w: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65584F" w:rsidRDefault="0065584F" w:rsidP="0065584F">
      <w:pPr>
        <w:pStyle w:val="2"/>
        <w:shd w:val="clear" w:color="auto" w:fill="auto"/>
        <w:tabs>
          <w:tab w:val="left" w:leader="underscore" w:pos="1935"/>
        </w:tabs>
        <w:spacing w:after="0" w:line="322" w:lineRule="exact"/>
        <w:ind w:left="20" w:firstLine="720"/>
        <w:jc w:val="both"/>
      </w:pPr>
      <w:r>
        <w:t>2.2.</w:t>
      </w:r>
      <w:r w:rsidRPr="00FC134C">
        <w:rPr>
          <w:b/>
        </w:rPr>
        <w:t>1,5</w:t>
      </w:r>
      <w:r>
        <w:t xml:space="preserve"> процента в отношении прочих земельных участков;</w:t>
      </w:r>
    </w:p>
    <w:p w:rsidR="0065584F" w:rsidRDefault="0065584F" w:rsidP="0065584F">
      <w:pPr>
        <w:pStyle w:val="2"/>
        <w:numPr>
          <w:ilvl w:val="0"/>
          <w:numId w:val="1"/>
        </w:numPr>
        <w:shd w:val="clear" w:color="auto" w:fill="auto"/>
        <w:tabs>
          <w:tab w:val="left" w:pos="1111"/>
        </w:tabs>
        <w:spacing w:after="0" w:line="322" w:lineRule="exact"/>
        <w:ind w:left="20" w:firstLine="720"/>
        <w:jc w:val="both"/>
      </w:pPr>
      <w:r>
        <w:t>Установить по земельному налогу следующие налоговые льготы:</w:t>
      </w:r>
    </w:p>
    <w:p w:rsidR="0065584F" w:rsidRDefault="0065584F" w:rsidP="0065584F">
      <w:pPr>
        <w:pStyle w:val="2"/>
        <w:shd w:val="clear" w:color="auto" w:fill="auto"/>
        <w:tabs>
          <w:tab w:val="left" w:pos="1111"/>
        </w:tabs>
        <w:spacing w:after="0" w:line="322" w:lineRule="exact"/>
        <w:ind w:left="740"/>
        <w:jc w:val="both"/>
      </w:pPr>
    </w:p>
    <w:p w:rsidR="0065584F" w:rsidRPr="0065584F" w:rsidRDefault="0065584F" w:rsidP="0065584F">
      <w:pPr>
        <w:pStyle w:val="2"/>
        <w:numPr>
          <w:ilvl w:val="0"/>
          <w:numId w:val="3"/>
        </w:numPr>
        <w:shd w:val="clear" w:color="auto" w:fill="auto"/>
        <w:tabs>
          <w:tab w:val="left" w:pos="1111"/>
        </w:tabs>
        <w:spacing w:after="0" w:line="322" w:lineRule="exact"/>
        <w:ind w:left="20" w:right="40" w:firstLine="720"/>
        <w:jc w:val="both"/>
        <w:rPr>
          <w:sz w:val="24"/>
          <w:szCs w:val="24"/>
        </w:rPr>
      </w:pPr>
      <w:r w:rsidRPr="0065584F">
        <w:rPr>
          <w:sz w:val="24"/>
          <w:szCs w:val="24"/>
        </w:rPr>
        <w:t>освободить от уплаты земельного налога следующие категории налогоплательщиков:</w:t>
      </w:r>
    </w:p>
    <w:p w:rsidR="0065584F" w:rsidRPr="0065584F" w:rsidRDefault="0065584F" w:rsidP="0065584F">
      <w:pPr>
        <w:pStyle w:val="s11"/>
        <w:spacing w:line="270" w:lineRule="atLeast"/>
        <w:jc w:val="both"/>
        <w:rPr>
          <w:rFonts w:cs="Tahoma"/>
        </w:rPr>
      </w:pPr>
      <w:r w:rsidRPr="0065584F">
        <w:rPr>
          <w:rFonts w:cs="Tahoma"/>
        </w:rPr>
        <w:t>1) Героев Советского Союза, Героев Российской Федерации, полных кавалеров ордена Славы;</w:t>
      </w:r>
    </w:p>
    <w:p w:rsidR="0065584F" w:rsidRPr="0065584F" w:rsidRDefault="0065584F" w:rsidP="0065584F">
      <w:pPr>
        <w:pStyle w:val="s11"/>
        <w:spacing w:line="270" w:lineRule="atLeast"/>
        <w:jc w:val="both"/>
        <w:rPr>
          <w:rFonts w:cs="Tahoma"/>
        </w:rPr>
      </w:pPr>
      <w:r w:rsidRPr="0065584F">
        <w:rPr>
          <w:rFonts w:cs="Tahoma"/>
        </w:rPr>
        <w:t>2) инвалидов I и II групп инвалидности;</w:t>
      </w:r>
    </w:p>
    <w:p w:rsidR="0065584F" w:rsidRPr="0065584F" w:rsidRDefault="0065584F" w:rsidP="0065584F">
      <w:pPr>
        <w:pStyle w:val="s11"/>
        <w:spacing w:line="270" w:lineRule="atLeast"/>
        <w:jc w:val="both"/>
        <w:rPr>
          <w:rFonts w:cs="Tahoma"/>
        </w:rPr>
      </w:pPr>
      <w:r w:rsidRPr="0065584F">
        <w:rPr>
          <w:rFonts w:cs="Tahoma"/>
          <w:color w:val="333333"/>
        </w:rPr>
        <w:t xml:space="preserve">3) </w:t>
      </w:r>
      <w:r w:rsidRPr="0065584F">
        <w:rPr>
          <w:rFonts w:cs="Tahoma"/>
        </w:rPr>
        <w:t>инвалидов с детства</w:t>
      </w:r>
      <w:r w:rsidRPr="0065584F">
        <w:rPr>
          <w:rFonts w:cs="Tahoma"/>
          <w:color w:val="333333"/>
        </w:rPr>
        <w:t xml:space="preserve">; </w:t>
      </w:r>
      <w:r w:rsidRPr="0065584F">
        <w:rPr>
          <w:rFonts w:cs="Tahoma"/>
        </w:rPr>
        <w:t>детей-инвалидов;</w:t>
      </w:r>
    </w:p>
    <w:p w:rsidR="0065584F" w:rsidRPr="0065584F" w:rsidRDefault="0065584F" w:rsidP="0065584F">
      <w:pPr>
        <w:pStyle w:val="s11"/>
        <w:spacing w:line="270" w:lineRule="atLeast"/>
        <w:jc w:val="both"/>
        <w:rPr>
          <w:rFonts w:cs="Tahoma"/>
          <w:color w:val="333333"/>
        </w:rPr>
      </w:pPr>
      <w:r w:rsidRPr="0065584F">
        <w:rPr>
          <w:color w:val="000000"/>
          <w:spacing w:val="11"/>
        </w:rPr>
        <w:t>4) участников, ветеранов и инвалидов Великой Отечественной войны и приравненных к ним тружеников тыла, вдов участников Великой Отечественной войны, а также ветеранов и инвалидов боевых действий;</w:t>
      </w:r>
      <w:r w:rsidRPr="0065584F">
        <w:rPr>
          <w:rFonts w:cs="Tahoma"/>
          <w:color w:val="333333"/>
        </w:rPr>
        <w:t xml:space="preserve"> </w:t>
      </w:r>
    </w:p>
    <w:p w:rsidR="0065584F" w:rsidRPr="0065584F" w:rsidRDefault="0065584F" w:rsidP="0065584F">
      <w:pPr>
        <w:pStyle w:val="s11"/>
        <w:spacing w:line="270" w:lineRule="atLeast"/>
        <w:jc w:val="both"/>
        <w:rPr>
          <w:rFonts w:cs="Tahoma"/>
        </w:rPr>
      </w:pPr>
      <w:proofErr w:type="gramStart"/>
      <w:r w:rsidRPr="0065584F">
        <w:rPr>
          <w:rFonts w:cs="Tahoma"/>
          <w:color w:val="333333"/>
        </w:rPr>
        <w:t xml:space="preserve">5) </w:t>
      </w:r>
      <w:r w:rsidRPr="0065584F">
        <w:rPr>
          <w:rFonts w:cs="Tahoma"/>
        </w:rPr>
        <w:t xml:space="preserve">физических лиц, имеющих право на получение социальной поддержки в соответствии с </w:t>
      </w:r>
      <w:hyperlink r:id="rId7" w:history="1">
        <w:r w:rsidRPr="0065584F">
          <w:rPr>
            <w:rStyle w:val="a5"/>
          </w:rPr>
          <w:t>Законом</w:t>
        </w:r>
      </w:hyperlink>
      <w:r w:rsidRPr="0065584F">
        <w:rPr>
          <w:rFonts w:cs="Tahoma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8" w:history="1">
        <w:r w:rsidRPr="0065584F">
          <w:rPr>
            <w:rStyle w:val="a5"/>
          </w:rPr>
          <w:t>Закона</w:t>
        </w:r>
      </w:hyperlink>
      <w:r w:rsidRPr="0065584F">
        <w:rPr>
          <w:rFonts w:cs="Tahoma"/>
        </w:rPr>
        <w:t xml:space="preserve"> Российской Федерации от 18 июня 1992 года N 3061-I), в соответствии с </w:t>
      </w:r>
      <w:hyperlink r:id="rId9" w:anchor="block_1" w:history="1">
        <w:r w:rsidRPr="0065584F">
          <w:rPr>
            <w:rStyle w:val="a5"/>
          </w:rPr>
          <w:t>Федеральным законом</w:t>
        </w:r>
      </w:hyperlink>
      <w:r w:rsidRPr="0065584F">
        <w:rPr>
          <w:rFonts w:cs="Tahoma"/>
        </w:rPr>
        <w:t xml:space="preserve"> от 26 ноября 1998 года N 175-ФЗ "О социальной защите граждан Российской Федерации, подвергшихся воздействию радиации</w:t>
      </w:r>
      <w:proofErr w:type="gramEnd"/>
      <w:r w:rsidRPr="0065584F">
        <w:rPr>
          <w:rFonts w:cs="Tahoma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65584F">
        <w:rPr>
          <w:rFonts w:cs="Tahoma"/>
        </w:rPr>
        <w:t>Теча</w:t>
      </w:r>
      <w:proofErr w:type="spellEnd"/>
      <w:r w:rsidRPr="0065584F">
        <w:rPr>
          <w:rFonts w:cs="Tahoma"/>
        </w:rPr>
        <w:t xml:space="preserve">" и в соответствии с </w:t>
      </w:r>
      <w:hyperlink r:id="rId10" w:anchor="block_1" w:history="1">
        <w:r w:rsidRPr="0065584F">
          <w:rPr>
            <w:rStyle w:val="a5"/>
          </w:rPr>
          <w:t>Федеральным законом</w:t>
        </w:r>
      </w:hyperlink>
      <w:r w:rsidRPr="0065584F">
        <w:rPr>
          <w:rFonts w:cs="Tahoma"/>
        </w:rPr>
        <w:t xml:space="preserve"> от 10 января 2002 года N 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65584F" w:rsidRPr="0065584F" w:rsidRDefault="0065584F" w:rsidP="0065584F">
      <w:pPr>
        <w:pStyle w:val="s11"/>
        <w:spacing w:line="270" w:lineRule="atLeast"/>
        <w:jc w:val="both"/>
        <w:rPr>
          <w:rFonts w:cs="Tahoma"/>
        </w:rPr>
      </w:pPr>
      <w:r w:rsidRPr="0065584F">
        <w:rPr>
          <w:rFonts w:cs="Tahoma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65584F" w:rsidRPr="0065584F" w:rsidRDefault="0065584F" w:rsidP="0065584F">
      <w:pPr>
        <w:pStyle w:val="s11"/>
        <w:spacing w:line="270" w:lineRule="atLeast"/>
        <w:jc w:val="both"/>
        <w:rPr>
          <w:rFonts w:cs="Tahoma"/>
        </w:rPr>
      </w:pPr>
      <w:r w:rsidRPr="0065584F">
        <w:rPr>
          <w:rFonts w:cs="Tahoma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65584F" w:rsidRPr="0065584F" w:rsidRDefault="0065584F" w:rsidP="0065584F">
      <w:pPr>
        <w:pStyle w:val="s11"/>
        <w:spacing w:line="270" w:lineRule="atLeast"/>
        <w:jc w:val="both"/>
        <w:rPr>
          <w:rFonts w:cs="Tahoma"/>
        </w:rPr>
      </w:pPr>
      <w:r w:rsidRPr="0065584F">
        <w:rPr>
          <w:rFonts w:cs="Tahoma"/>
        </w:rPr>
        <w:t>8) членов общественных объединений пожарной охраны и добровольных пожарных.</w:t>
      </w:r>
    </w:p>
    <w:p w:rsidR="0065584F" w:rsidRPr="00A35F3C" w:rsidRDefault="0065584F" w:rsidP="0065584F">
      <w:pPr>
        <w:pStyle w:val="s11"/>
        <w:spacing w:line="270" w:lineRule="atLeast"/>
        <w:jc w:val="both"/>
        <w:rPr>
          <w:rFonts w:cs="Tahoma"/>
          <w:sz w:val="27"/>
          <w:szCs w:val="27"/>
        </w:rPr>
      </w:pPr>
    </w:p>
    <w:p w:rsidR="0065584F" w:rsidRDefault="0065584F" w:rsidP="0065584F">
      <w:pPr>
        <w:pStyle w:val="2"/>
        <w:shd w:val="clear" w:color="auto" w:fill="auto"/>
        <w:spacing w:after="0" w:line="322" w:lineRule="exact"/>
        <w:ind w:left="20" w:right="40" w:firstLine="720"/>
        <w:jc w:val="both"/>
      </w:pPr>
      <w: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65584F" w:rsidRDefault="0065584F" w:rsidP="0065584F">
      <w:pPr>
        <w:pStyle w:val="2"/>
        <w:numPr>
          <w:ilvl w:val="0"/>
          <w:numId w:val="1"/>
        </w:numPr>
        <w:shd w:val="clear" w:color="auto" w:fill="auto"/>
        <w:tabs>
          <w:tab w:val="left" w:pos="1111"/>
        </w:tabs>
        <w:spacing w:after="0" w:line="322" w:lineRule="exact"/>
        <w:ind w:left="20" w:right="40" w:firstLine="720"/>
        <w:jc w:val="both"/>
      </w:pPr>
      <w:r>
        <w:t>Установить следующие порядок и сроки уплаты земельного налога и авансовых платежей по земельному налогу:</w:t>
      </w:r>
    </w:p>
    <w:p w:rsidR="0065584F" w:rsidRDefault="0065584F" w:rsidP="0065584F">
      <w:pPr>
        <w:pStyle w:val="2"/>
        <w:numPr>
          <w:ilvl w:val="1"/>
          <w:numId w:val="1"/>
        </w:numPr>
        <w:shd w:val="clear" w:color="auto" w:fill="auto"/>
        <w:tabs>
          <w:tab w:val="left" w:pos="1115"/>
        </w:tabs>
        <w:spacing w:after="0" w:line="322" w:lineRule="exact"/>
        <w:ind w:left="20" w:right="40" w:firstLine="720"/>
        <w:jc w:val="both"/>
      </w:pPr>
      <w:r>
        <w:t>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65584F" w:rsidRDefault="0065584F" w:rsidP="0065584F">
      <w:pPr>
        <w:pStyle w:val="2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322" w:lineRule="exact"/>
        <w:ind w:left="20" w:firstLine="720"/>
        <w:jc w:val="both"/>
      </w:pPr>
      <w:r>
        <w:t>налогоплательщики - организации уплачивают авансовые платежи  по земельному налогу не позднее последнего числа месяца, следующего за истекшим отчетным периодом.</w:t>
      </w:r>
    </w:p>
    <w:p w:rsidR="0065584F" w:rsidRDefault="0065584F" w:rsidP="0065584F">
      <w:pPr>
        <w:pStyle w:val="2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322" w:lineRule="exact"/>
        <w:ind w:left="20" w:firstLine="720"/>
        <w:jc w:val="both"/>
      </w:pPr>
      <w:r>
        <w:t>налогоплательщиками - организациями уплачивается налог по итогам налогового периода не позднее 1  февраля года, следующего за истекшим налоговым периодом.</w:t>
      </w:r>
    </w:p>
    <w:p w:rsidR="0065584F" w:rsidRDefault="0065584F" w:rsidP="0065584F">
      <w:pPr>
        <w:pStyle w:val="2"/>
        <w:numPr>
          <w:ilvl w:val="0"/>
          <w:numId w:val="1"/>
        </w:numPr>
        <w:shd w:val="clear" w:color="auto" w:fill="auto"/>
        <w:tabs>
          <w:tab w:val="left" w:pos="1111"/>
          <w:tab w:val="left" w:leader="underscore" w:pos="9543"/>
        </w:tabs>
        <w:spacing w:after="0" w:line="322" w:lineRule="exact"/>
        <w:ind w:left="20" w:firstLine="720"/>
        <w:jc w:val="both"/>
      </w:pPr>
      <w:r>
        <w:t xml:space="preserve">Признать утратившим силу решение «Об установлении земельного налога на территории сельского поселения </w:t>
      </w:r>
      <w:proofErr w:type="spellStart"/>
      <w:r>
        <w:t>Кабакушский</w:t>
      </w:r>
      <w:proofErr w:type="spellEnd"/>
      <w:r>
        <w:t xml:space="preserve"> сельсовет» </w:t>
      </w:r>
      <w:r w:rsidR="00FE4068">
        <w:t xml:space="preserve">№ 52 </w:t>
      </w:r>
      <w:r>
        <w:t xml:space="preserve"> от 23 ноября 2017 г. и решение о внесении изменений в решение Совета сельского поселения от </w:t>
      </w:r>
      <w:r w:rsidR="00FE4068">
        <w:t>29.09.</w:t>
      </w:r>
      <w:r>
        <w:t xml:space="preserve"> 2018 г. № </w:t>
      </w:r>
      <w:r w:rsidR="00FE4068">
        <w:t>68</w:t>
      </w:r>
    </w:p>
    <w:p w:rsidR="0065584F" w:rsidRDefault="0065584F" w:rsidP="0065584F">
      <w:pPr>
        <w:pStyle w:val="2"/>
        <w:numPr>
          <w:ilvl w:val="0"/>
          <w:numId w:val="1"/>
        </w:numPr>
        <w:shd w:val="clear" w:color="auto" w:fill="auto"/>
        <w:tabs>
          <w:tab w:val="left" w:pos="1111"/>
        </w:tabs>
        <w:spacing w:after="0" w:line="322" w:lineRule="exact"/>
        <w:ind w:left="20" w:firstLine="720"/>
        <w:jc w:val="both"/>
      </w:pPr>
      <w:r>
        <w:t>Настоящее решение вступает в силу не ранее чем по истечении одного</w:t>
      </w:r>
    </w:p>
    <w:p w:rsidR="0065584F" w:rsidRDefault="0065584F" w:rsidP="0065584F">
      <w:pPr>
        <w:pStyle w:val="2"/>
        <w:shd w:val="clear" w:color="auto" w:fill="auto"/>
        <w:tabs>
          <w:tab w:val="left" w:leader="underscore" w:pos="8948"/>
        </w:tabs>
        <w:spacing w:after="0" w:line="322" w:lineRule="exact"/>
        <w:ind w:left="20"/>
        <w:jc w:val="both"/>
      </w:pPr>
      <w:r>
        <w:lastRenderedPageBreak/>
        <w:t>месяца со дня его официального опубликования и не ранее 1 января 2019 года.</w:t>
      </w:r>
    </w:p>
    <w:p w:rsidR="0065584F" w:rsidRDefault="0065584F" w:rsidP="0065584F">
      <w:pPr>
        <w:pStyle w:val="2"/>
        <w:numPr>
          <w:ilvl w:val="0"/>
          <w:numId w:val="1"/>
        </w:numPr>
        <w:shd w:val="clear" w:color="auto" w:fill="auto"/>
        <w:tabs>
          <w:tab w:val="left" w:pos="1111"/>
          <w:tab w:val="left" w:leader="underscore" w:pos="9543"/>
        </w:tabs>
        <w:spacing w:after="641" w:line="322" w:lineRule="exact"/>
        <w:ind w:left="20" w:firstLine="720"/>
        <w:jc w:val="both"/>
      </w:pPr>
      <w:r>
        <w:t xml:space="preserve">Настоящее решение разместить на официальном сайте и обнародовать  на информационном стенде администрации сельского поселения </w:t>
      </w:r>
      <w:proofErr w:type="spellStart"/>
      <w:r>
        <w:t>Кабакушский</w:t>
      </w:r>
      <w:proofErr w:type="spellEnd"/>
      <w:r>
        <w:t xml:space="preserve"> сельсовет муниципального района </w:t>
      </w:r>
      <w:proofErr w:type="spellStart"/>
      <w:r>
        <w:t>Стерлибашевский</w:t>
      </w:r>
      <w:proofErr w:type="spellEnd"/>
      <w:r>
        <w:t xml:space="preserve"> район Республики Башкортостан.</w:t>
      </w:r>
    </w:p>
    <w:p w:rsidR="0065584F" w:rsidRPr="00EC1078" w:rsidRDefault="0065584F" w:rsidP="0065584F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C1078">
        <w:rPr>
          <w:sz w:val="28"/>
          <w:szCs w:val="28"/>
        </w:rPr>
        <w:t>Глава сельского поселения</w:t>
      </w:r>
    </w:p>
    <w:p w:rsidR="0065584F" w:rsidRPr="00EC1078" w:rsidRDefault="0065584F" w:rsidP="0065584F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Кабакушский</w:t>
      </w:r>
      <w:proofErr w:type="spellEnd"/>
      <w:r w:rsidRPr="00EC107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                                                    Р.Г. Ахметов</w:t>
      </w:r>
    </w:p>
    <w:p w:rsidR="0065584F" w:rsidRPr="00EC1078" w:rsidRDefault="0065584F" w:rsidP="0065584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1078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</w:t>
      </w:r>
    </w:p>
    <w:p w:rsidR="0065584F" w:rsidRPr="00EC1078" w:rsidRDefault="0065584F" w:rsidP="0065584F">
      <w:pPr>
        <w:pStyle w:val="22"/>
        <w:tabs>
          <w:tab w:val="left" w:pos="2010"/>
          <w:tab w:val="center" w:pos="4992"/>
        </w:tabs>
        <w:spacing w:after="0" w:line="240" w:lineRule="auto"/>
        <w:jc w:val="center"/>
        <w:rPr>
          <w:sz w:val="28"/>
          <w:szCs w:val="28"/>
        </w:rPr>
      </w:pPr>
    </w:p>
    <w:p w:rsidR="0065584F" w:rsidRDefault="0065584F" w:rsidP="003E25BA">
      <w:pPr>
        <w:pStyle w:val="31"/>
        <w:shd w:val="clear" w:color="auto" w:fill="auto"/>
        <w:spacing w:after="282" w:line="270" w:lineRule="exact"/>
        <w:ind w:left="20"/>
        <w:rPr>
          <w:b w:val="0"/>
          <w:sz w:val="24"/>
          <w:szCs w:val="24"/>
        </w:rPr>
      </w:pPr>
    </w:p>
    <w:p w:rsidR="0065584F" w:rsidRDefault="0065584F" w:rsidP="003E25BA">
      <w:pPr>
        <w:pStyle w:val="31"/>
        <w:shd w:val="clear" w:color="auto" w:fill="auto"/>
        <w:spacing w:after="282" w:line="270" w:lineRule="exact"/>
        <w:ind w:left="20"/>
        <w:rPr>
          <w:b w:val="0"/>
          <w:sz w:val="24"/>
          <w:szCs w:val="24"/>
        </w:rPr>
      </w:pPr>
    </w:p>
    <w:p w:rsidR="0065584F" w:rsidRDefault="0065584F" w:rsidP="003E25BA">
      <w:pPr>
        <w:pStyle w:val="31"/>
        <w:shd w:val="clear" w:color="auto" w:fill="auto"/>
        <w:spacing w:after="282" w:line="270" w:lineRule="exact"/>
        <w:ind w:left="20"/>
        <w:rPr>
          <w:b w:val="0"/>
          <w:sz w:val="24"/>
          <w:szCs w:val="24"/>
        </w:rPr>
      </w:pPr>
    </w:p>
    <w:p w:rsidR="0065584F" w:rsidRDefault="0065584F" w:rsidP="003E25BA">
      <w:pPr>
        <w:pStyle w:val="31"/>
        <w:shd w:val="clear" w:color="auto" w:fill="auto"/>
        <w:spacing w:after="282" w:line="270" w:lineRule="exact"/>
        <w:ind w:left="20"/>
        <w:rPr>
          <w:b w:val="0"/>
          <w:sz w:val="24"/>
          <w:szCs w:val="24"/>
        </w:rPr>
      </w:pPr>
    </w:p>
    <w:p w:rsidR="0065584F" w:rsidRDefault="0065584F" w:rsidP="003E25BA">
      <w:pPr>
        <w:pStyle w:val="31"/>
        <w:shd w:val="clear" w:color="auto" w:fill="auto"/>
        <w:spacing w:after="282" w:line="270" w:lineRule="exact"/>
        <w:ind w:left="20"/>
        <w:rPr>
          <w:b w:val="0"/>
          <w:sz w:val="24"/>
          <w:szCs w:val="24"/>
        </w:rPr>
      </w:pPr>
    </w:p>
    <w:p w:rsidR="0065584F" w:rsidRDefault="0065584F" w:rsidP="003E25BA">
      <w:pPr>
        <w:pStyle w:val="31"/>
        <w:shd w:val="clear" w:color="auto" w:fill="auto"/>
        <w:spacing w:after="282" w:line="270" w:lineRule="exact"/>
        <w:ind w:left="20"/>
        <w:rPr>
          <w:b w:val="0"/>
          <w:sz w:val="24"/>
          <w:szCs w:val="24"/>
        </w:rPr>
      </w:pPr>
    </w:p>
    <w:p w:rsidR="0065584F" w:rsidRDefault="0065584F" w:rsidP="003E25BA">
      <w:pPr>
        <w:pStyle w:val="31"/>
        <w:shd w:val="clear" w:color="auto" w:fill="auto"/>
        <w:spacing w:after="282" w:line="270" w:lineRule="exact"/>
        <w:ind w:left="20"/>
        <w:rPr>
          <w:b w:val="0"/>
          <w:sz w:val="24"/>
          <w:szCs w:val="24"/>
        </w:rPr>
      </w:pPr>
    </w:p>
    <w:p w:rsidR="0065584F" w:rsidRDefault="0065584F" w:rsidP="003E25BA">
      <w:pPr>
        <w:pStyle w:val="31"/>
        <w:shd w:val="clear" w:color="auto" w:fill="auto"/>
        <w:spacing w:after="282" w:line="270" w:lineRule="exact"/>
        <w:ind w:left="20"/>
        <w:rPr>
          <w:b w:val="0"/>
          <w:sz w:val="24"/>
          <w:szCs w:val="24"/>
        </w:rPr>
      </w:pPr>
    </w:p>
    <w:p w:rsidR="0065584F" w:rsidRDefault="0065584F" w:rsidP="003E25BA">
      <w:pPr>
        <w:pStyle w:val="31"/>
        <w:shd w:val="clear" w:color="auto" w:fill="auto"/>
        <w:spacing w:after="282" w:line="270" w:lineRule="exact"/>
        <w:ind w:left="20"/>
        <w:rPr>
          <w:b w:val="0"/>
          <w:sz w:val="24"/>
          <w:szCs w:val="24"/>
        </w:rPr>
      </w:pPr>
    </w:p>
    <w:p w:rsidR="0065584F" w:rsidRDefault="0065584F" w:rsidP="003E25BA">
      <w:pPr>
        <w:pStyle w:val="31"/>
        <w:shd w:val="clear" w:color="auto" w:fill="auto"/>
        <w:spacing w:after="282" w:line="270" w:lineRule="exact"/>
        <w:ind w:left="20"/>
        <w:rPr>
          <w:b w:val="0"/>
          <w:sz w:val="24"/>
          <w:szCs w:val="24"/>
        </w:rPr>
      </w:pPr>
    </w:p>
    <w:p w:rsidR="0065584F" w:rsidRDefault="0065584F" w:rsidP="003E25BA">
      <w:pPr>
        <w:pStyle w:val="31"/>
        <w:shd w:val="clear" w:color="auto" w:fill="auto"/>
        <w:spacing w:after="282" w:line="270" w:lineRule="exact"/>
        <w:ind w:left="20"/>
        <w:rPr>
          <w:b w:val="0"/>
          <w:sz w:val="24"/>
          <w:szCs w:val="24"/>
        </w:rPr>
      </w:pPr>
    </w:p>
    <w:p w:rsidR="0065584F" w:rsidRDefault="0065584F" w:rsidP="003E25BA">
      <w:pPr>
        <w:pStyle w:val="31"/>
        <w:shd w:val="clear" w:color="auto" w:fill="auto"/>
        <w:spacing w:after="282" w:line="270" w:lineRule="exact"/>
        <w:ind w:left="20"/>
        <w:rPr>
          <w:b w:val="0"/>
          <w:sz w:val="24"/>
          <w:szCs w:val="24"/>
        </w:rPr>
      </w:pPr>
    </w:p>
    <w:p w:rsidR="0065584F" w:rsidRDefault="0065584F" w:rsidP="003E25BA">
      <w:pPr>
        <w:pStyle w:val="31"/>
        <w:shd w:val="clear" w:color="auto" w:fill="auto"/>
        <w:spacing w:after="282" w:line="270" w:lineRule="exact"/>
        <w:ind w:left="20"/>
        <w:rPr>
          <w:b w:val="0"/>
          <w:sz w:val="24"/>
          <w:szCs w:val="24"/>
        </w:rPr>
      </w:pPr>
    </w:p>
    <w:p w:rsidR="0065584F" w:rsidRDefault="0065584F" w:rsidP="003E25BA">
      <w:pPr>
        <w:pStyle w:val="31"/>
        <w:shd w:val="clear" w:color="auto" w:fill="auto"/>
        <w:spacing w:after="282" w:line="270" w:lineRule="exact"/>
        <w:ind w:left="20"/>
        <w:rPr>
          <w:b w:val="0"/>
          <w:sz w:val="24"/>
          <w:szCs w:val="24"/>
        </w:rPr>
      </w:pPr>
    </w:p>
    <w:p w:rsidR="0065584F" w:rsidRDefault="0065584F" w:rsidP="003E25BA">
      <w:pPr>
        <w:pStyle w:val="31"/>
        <w:shd w:val="clear" w:color="auto" w:fill="auto"/>
        <w:spacing w:after="282" w:line="270" w:lineRule="exact"/>
        <w:ind w:left="20"/>
        <w:rPr>
          <w:b w:val="0"/>
          <w:sz w:val="24"/>
          <w:szCs w:val="24"/>
        </w:rPr>
      </w:pPr>
    </w:p>
    <w:p w:rsidR="0065584F" w:rsidRDefault="0065584F" w:rsidP="003E25BA">
      <w:pPr>
        <w:pStyle w:val="31"/>
        <w:shd w:val="clear" w:color="auto" w:fill="auto"/>
        <w:spacing w:after="282" w:line="270" w:lineRule="exact"/>
        <w:ind w:left="20"/>
        <w:rPr>
          <w:b w:val="0"/>
          <w:sz w:val="24"/>
          <w:szCs w:val="24"/>
        </w:rPr>
      </w:pPr>
    </w:p>
    <w:p w:rsidR="0065584F" w:rsidRDefault="0065584F" w:rsidP="003E25BA">
      <w:pPr>
        <w:pStyle w:val="31"/>
        <w:shd w:val="clear" w:color="auto" w:fill="auto"/>
        <w:spacing w:after="282" w:line="270" w:lineRule="exact"/>
        <w:ind w:left="20"/>
        <w:rPr>
          <w:b w:val="0"/>
          <w:sz w:val="24"/>
          <w:szCs w:val="24"/>
        </w:rPr>
      </w:pPr>
    </w:p>
    <w:p w:rsidR="0065584F" w:rsidRDefault="0065584F" w:rsidP="003E25BA">
      <w:pPr>
        <w:pStyle w:val="31"/>
        <w:shd w:val="clear" w:color="auto" w:fill="auto"/>
        <w:spacing w:after="282" w:line="270" w:lineRule="exact"/>
        <w:ind w:left="20"/>
        <w:rPr>
          <w:b w:val="0"/>
          <w:sz w:val="24"/>
          <w:szCs w:val="24"/>
        </w:rPr>
      </w:pPr>
    </w:p>
    <w:p w:rsidR="0065584F" w:rsidRDefault="0065584F" w:rsidP="003E25BA">
      <w:pPr>
        <w:pStyle w:val="31"/>
        <w:shd w:val="clear" w:color="auto" w:fill="auto"/>
        <w:spacing w:after="282" w:line="270" w:lineRule="exact"/>
        <w:ind w:left="20"/>
        <w:rPr>
          <w:b w:val="0"/>
          <w:sz w:val="24"/>
          <w:szCs w:val="24"/>
        </w:rPr>
      </w:pPr>
    </w:p>
    <w:p w:rsidR="0065584F" w:rsidRDefault="0065584F" w:rsidP="003E25BA">
      <w:pPr>
        <w:pStyle w:val="31"/>
        <w:shd w:val="clear" w:color="auto" w:fill="auto"/>
        <w:spacing w:after="282" w:line="270" w:lineRule="exact"/>
        <w:ind w:left="20"/>
        <w:rPr>
          <w:b w:val="0"/>
          <w:sz w:val="24"/>
          <w:szCs w:val="24"/>
        </w:rPr>
      </w:pPr>
    </w:p>
    <w:p w:rsidR="0065584F" w:rsidRDefault="0065584F" w:rsidP="003E25BA">
      <w:pPr>
        <w:pStyle w:val="31"/>
        <w:shd w:val="clear" w:color="auto" w:fill="auto"/>
        <w:spacing w:after="282" w:line="270" w:lineRule="exact"/>
        <w:ind w:left="20"/>
        <w:rPr>
          <w:b w:val="0"/>
          <w:sz w:val="24"/>
          <w:szCs w:val="24"/>
        </w:rPr>
      </w:pPr>
    </w:p>
    <w:p w:rsidR="0065584F" w:rsidRDefault="0065584F" w:rsidP="003E25BA">
      <w:pPr>
        <w:pStyle w:val="31"/>
        <w:shd w:val="clear" w:color="auto" w:fill="auto"/>
        <w:spacing w:after="282" w:line="270" w:lineRule="exact"/>
        <w:ind w:left="20"/>
        <w:rPr>
          <w:b w:val="0"/>
          <w:sz w:val="24"/>
          <w:szCs w:val="24"/>
        </w:rPr>
      </w:pPr>
    </w:p>
    <w:p w:rsidR="0065584F" w:rsidRDefault="0065584F" w:rsidP="003E25BA">
      <w:pPr>
        <w:pStyle w:val="31"/>
        <w:shd w:val="clear" w:color="auto" w:fill="auto"/>
        <w:spacing w:after="282" w:line="270" w:lineRule="exact"/>
        <w:ind w:left="20"/>
        <w:rPr>
          <w:b w:val="0"/>
          <w:sz w:val="24"/>
          <w:szCs w:val="24"/>
        </w:rPr>
      </w:pPr>
    </w:p>
    <w:p w:rsidR="0065584F" w:rsidRDefault="0065584F" w:rsidP="003E25BA">
      <w:pPr>
        <w:pStyle w:val="31"/>
        <w:shd w:val="clear" w:color="auto" w:fill="auto"/>
        <w:spacing w:after="282" w:line="270" w:lineRule="exact"/>
        <w:ind w:left="20"/>
        <w:rPr>
          <w:b w:val="0"/>
          <w:sz w:val="24"/>
          <w:szCs w:val="24"/>
        </w:rPr>
      </w:pPr>
    </w:p>
    <w:p w:rsidR="0065584F" w:rsidRDefault="0065584F" w:rsidP="003E25BA">
      <w:pPr>
        <w:pStyle w:val="31"/>
        <w:shd w:val="clear" w:color="auto" w:fill="auto"/>
        <w:spacing w:after="282" w:line="270" w:lineRule="exact"/>
        <w:ind w:left="20"/>
        <w:rPr>
          <w:b w:val="0"/>
          <w:sz w:val="24"/>
          <w:szCs w:val="24"/>
        </w:rPr>
      </w:pPr>
    </w:p>
    <w:p w:rsidR="0065584F" w:rsidRDefault="0065584F" w:rsidP="003E25BA">
      <w:pPr>
        <w:pStyle w:val="31"/>
        <w:shd w:val="clear" w:color="auto" w:fill="auto"/>
        <w:spacing w:after="282" w:line="270" w:lineRule="exact"/>
        <w:ind w:left="20"/>
        <w:rPr>
          <w:b w:val="0"/>
          <w:sz w:val="24"/>
          <w:szCs w:val="24"/>
        </w:rPr>
      </w:pPr>
    </w:p>
    <w:p w:rsidR="0065584F" w:rsidRDefault="0065584F" w:rsidP="003E25BA">
      <w:pPr>
        <w:pStyle w:val="31"/>
        <w:shd w:val="clear" w:color="auto" w:fill="auto"/>
        <w:spacing w:after="282" w:line="270" w:lineRule="exact"/>
        <w:ind w:left="20"/>
        <w:rPr>
          <w:b w:val="0"/>
          <w:sz w:val="24"/>
          <w:szCs w:val="24"/>
        </w:rPr>
      </w:pPr>
    </w:p>
    <w:p w:rsidR="003E25BA" w:rsidRPr="00EF0C0D" w:rsidRDefault="0043534C" w:rsidP="003E25BA">
      <w:r>
        <w:t xml:space="preserve"> </w:t>
      </w:r>
    </w:p>
    <w:p w:rsidR="00281446" w:rsidRPr="00EF0C0D" w:rsidRDefault="00281446"/>
    <w:sectPr w:rsidR="00281446" w:rsidRPr="00EF0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208E2"/>
    <w:multiLevelType w:val="multilevel"/>
    <w:tmpl w:val="D13C7B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9A11ACA"/>
    <w:multiLevelType w:val="multilevel"/>
    <w:tmpl w:val="DEA605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2">
    <w:nsid w:val="69774FC5"/>
    <w:multiLevelType w:val="multilevel"/>
    <w:tmpl w:val="7422BC74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26"/>
    <w:rsid w:val="000E6065"/>
    <w:rsid w:val="00281446"/>
    <w:rsid w:val="00330CCB"/>
    <w:rsid w:val="003E25BA"/>
    <w:rsid w:val="0043534C"/>
    <w:rsid w:val="0065584F"/>
    <w:rsid w:val="00CE1926"/>
    <w:rsid w:val="00EE6E52"/>
    <w:rsid w:val="00EF0C0D"/>
    <w:rsid w:val="00FE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5BA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basedOn w:val="a0"/>
    <w:rsid w:val="003E25BA"/>
    <w:rPr>
      <w:rFonts w:cs="Times New Roman"/>
      <w:color w:val="0066CC"/>
      <w:u w:val="single"/>
    </w:rPr>
  </w:style>
  <w:style w:type="character" w:customStyle="1" w:styleId="a6">
    <w:name w:val="Основной текст_"/>
    <w:basedOn w:val="a0"/>
    <w:link w:val="2"/>
    <w:uiPriority w:val="99"/>
    <w:locked/>
    <w:rsid w:val="003E25BA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locked/>
    <w:rsid w:val="003E25BA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3E25B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0">
    <w:name w:val="Основной текст (3)"/>
    <w:basedOn w:val="3"/>
    <w:rsid w:val="003E25BA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 w:eastAsia="x-none"/>
    </w:rPr>
  </w:style>
  <w:style w:type="character" w:customStyle="1" w:styleId="1">
    <w:name w:val="Основной текст1"/>
    <w:basedOn w:val="a6"/>
    <w:rsid w:val="003E25BA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 w:eastAsia="x-none"/>
    </w:rPr>
  </w:style>
  <w:style w:type="paragraph" w:customStyle="1" w:styleId="21">
    <w:name w:val="Основной текст (2)"/>
    <w:basedOn w:val="a"/>
    <w:link w:val="20"/>
    <w:rsid w:val="003E25BA"/>
    <w:pPr>
      <w:widowControl w:val="0"/>
      <w:shd w:val="clear" w:color="auto" w:fill="FFFFFF"/>
      <w:spacing w:before="240" w:line="562" w:lineRule="exact"/>
      <w:jc w:val="center"/>
    </w:pPr>
    <w:rPr>
      <w:rFonts w:eastAsiaTheme="minorHAnsi"/>
      <w:i/>
      <w:iCs/>
      <w:sz w:val="22"/>
      <w:szCs w:val="22"/>
      <w:lang w:eastAsia="en-US"/>
    </w:rPr>
  </w:style>
  <w:style w:type="paragraph" w:customStyle="1" w:styleId="2">
    <w:name w:val="Основной текст2"/>
    <w:basedOn w:val="a"/>
    <w:link w:val="a6"/>
    <w:uiPriority w:val="99"/>
    <w:rsid w:val="003E25BA"/>
    <w:pPr>
      <w:widowControl w:val="0"/>
      <w:shd w:val="clear" w:color="auto" w:fill="FFFFFF"/>
      <w:spacing w:after="240" w:line="370" w:lineRule="exact"/>
      <w:jc w:val="right"/>
    </w:pPr>
    <w:rPr>
      <w:rFonts w:eastAsiaTheme="minorHAnsi"/>
      <w:sz w:val="27"/>
      <w:szCs w:val="27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3E25BA"/>
    <w:pPr>
      <w:widowControl w:val="0"/>
      <w:shd w:val="clear" w:color="auto" w:fill="FFFFFF"/>
      <w:spacing w:after="720" w:line="240" w:lineRule="atLeast"/>
      <w:jc w:val="center"/>
    </w:pPr>
    <w:rPr>
      <w:rFonts w:eastAsiaTheme="minorHAnsi"/>
      <w:b/>
      <w:bCs/>
      <w:sz w:val="27"/>
      <w:szCs w:val="27"/>
      <w:lang w:eastAsia="en-US"/>
    </w:rPr>
  </w:style>
  <w:style w:type="paragraph" w:customStyle="1" w:styleId="s11">
    <w:name w:val="s_11"/>
    <w:basedOn w:val="a"/>
    <w:rsid w:val="003E25BA"/>
    <w:pPr>
      <w:ind w:firstLine="720"/>
    </w:pPr>
    <w:rPr>
      <w:rFonts w:eastAsia="Times New Roman"/>
    </w:rPr>
  </w:style>
  <w:style w:type="paragraph" w:styleId="22">
    <w:name w:val="Body Text Indent 2"/>
    <w:basedOn w:val="a"/>
    <w:link w:val="23"/>
    <w:semiHidden/>
    <w:unhideWhenUsed/>
    <w:rsid w:val="0065584F"/>
    <w:pPr>
      <w:spacing w:after="120" w:line="480" w:lineRule="auto"/>
      <w:ind w:left="283"/>
    </w:pPr>
    <w:rPr>
      <w:rFonts w:eastAsia="Times New Roman"/>
    </w:rPr>
  </w:style>
  <w:style w:type="character" w:customStyle="1" w:styleId="23">
    <w:name w:val="Основной текст с отступом 2 Знак"/>
    <w:basedOn w:val="a0"/>
    <w:link w:val="22"/>
    <w:semiHidden/>
    <w:rsid w:val="006558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5BA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basedOn w:val="a0"/>
    <w:rsid w:val="003E25BA"/>
    <w:rPr>
      <w:rFonts w:cs="Times New Roman"/>
      <w:color w:val="0066CC"/>
      <w:u w:val="single"/>
    </w:rPr>
  </w:style>
  <w:style w:type="character" w:customStyle="1" w:styleId="a6">
    <w:name w:val="Основной текст_"/>
    <w:basedOn w:val="a0"/>
    <w:link w:val="2"/>
    <w:uiPriority w:val="99"/>
    <w:locked/>
    <w:rsid w:val="003E25BA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locked/>
    <w:rsid w:val="003E25BA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3E25B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0">
    <w:name w:val="Основной текст (3)"/>
    <w:basedOn w:val="3"/>
    <w:rsid w:val="003E25BA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 w:eastAsia="x-none"/>
    </w:rPr>
  </w:style>
  <w:style w:type="character" w:customStyle="1" w:styleId="1">
    <w:name w:val="Основной текст1"/>
    <w:basedOn w:val="a6"/>
    <w:rsid w:val="003E25BA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 w:eastAsia="x-none"/>
    </w:rPr>
  </w:style>
  <w:style w:type="paragraph" w:customStyle="1" w:styleId="21">
    <w:name w:val="Основной текст (2)"/>
    <w:basedOn w:val="a"/>
    <w:link w:val="20"/>
    <w:rsid w:val="003E25BA"/>
    <w:pPr>
      <w:widowControl w:val="0"/>
      <w:shd w:val="clear" w:color="auto" w:fill="FFFFFF"/>
      <w:spacing w:before="240" w:line="562" w:lineRule="exact"/>
      <w:jc w:val="center"/>
    </w:pPr>
    <w:rPr>
      <w:rFonts w:eastAsiaTheme="minorHAnsi"/>
      <w:i/>
      <w:iCs/>
      <w:sz w:val="22"/>
      <w:szCs w:val="22"/>
      <w:lang w:eastAsia="en-US"/>
    </w:rPr>
  </w:style>
  <w:style w:type="paragraph" w:customStyle="1" w:styleId="2">
    <w:name w:val="Основной текст2"/>
    <w:basedOn w:val="a"/>
    <w:link w:val="a6"/>
    <w:uiPriority w:val="99"/>
    <w:rsid w:val="003E25BA"/>
    <w:pPr>
      <w:widowControl w:val="0"/>
      <w:shd w:val="clear" w:color="auto" w:fill="FFFFFF"/>
      <w:spacing w:after="240" w:line="370" w:lineRule="exact"/>
      <w:jc w:val="right"/>
    </w:pPr>
    <w:rPr>
      <w:rFonts w:eastAsiaTheme="minorHAnsi"/>
      <w:sz w:val="27"/>
      <w:szCs w:val="27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3E25BA"/>
    <w:pPr>
      <w:widowControl w:val="0"/>
      <w:shd w:val="clear" w:color="auto" w:fill="FFFFFF"/>
      <w:spacing w:after="720" w:line="240" w:lineRule="atLeast"/>
      <w:jc w:val="center"/>
    </w:pPr>
    <w:rPr>
      <w:rFonts w:eastAsiaTheme="minorHAnsi"/>
      <w:b/>
      <w:bCs/>
      <w:sz w:val="27"/>
      <w:szCs w:val="27"/>
      <w:lang w:eastAsia="en-US"/>
    </w:rPr>
  </w:style>
  <w:style w:type="paragraph" w:customStyle="1" w:styleId="s11">
    <w:name w:val="s_11"/>
    <w:basedOn w:val="a"/>
    <w:rsid w:val="003E25BA"/>
    <w:pPr>
      <w:ind w:firstLine="720"/>
    </w:pPr>
    <w:rPr>
      <w:rFonts w:eastAsia="Times New Roman"/>
    </w:rPr>
  </w:style>
  <w:style w:type="paragraph" w:styleId="22">
    <w:name w:val="Body Text Indent 2"/>
    <w:basedOn w:val="a"/>
    <w:link w:val="23"/>
    <w:semiHidden/>
    <w:unhideWhenUsed/>
    <w:rsid w:val="0065584F"/>
    <w:pPr>
      <w:spacing w:after="120" w:line="480" w:lineRule="auto"/>
      <w:ind w:left="283"/>
    </w:pPr>
    <w:rPr>
      <w:rFonts w:eastAsia="Times New Roman"/>
    </w:rPr>
  </w:style>
  <w:style w:type="character" w:customStyle="1" w:styleId="23">
    <w:name w:val="Основной текст с отступом 2 Знак"/>
    <w:basedOn w:val="a0"/>
    <w:link w:val="22"/>
    <w:semiHidden/>
    <w:rsid w:val="006558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026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8521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212535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797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</dc:creator>
  <cp:keywords/>
  <dc:description/>
  <cp:lastModifiedBy>76</cp:lastModifiedBy>
  <cp:revision>9</cp:revision>
  <cp:lastPrinted>2019-05-15T04:43:00Z</cp:lastPrinted>
  <dcterms:created xsi:type="dcterms:W3CDTF">2019-04-30T03:45:00Z</dcterms:created>
  <dcterms:modified xsi:type="dcterms:W3CDTF">2019-05-15T04:53:00Z</dcterms:modified>
</cp:coreProperties>
</file>